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72FF" w:rsidRPr="00BE72FF" w:rsidRDefault="00BE72FF" w:rsidP="00BE72FF">
      <w:pPr>
        <w:jc w:val="center"/>
        <w:rPr>
          <w:b/>
          <w:i/>
          <w:sz w:val="28"/>
          <w:u w:val="single"/>
        </w:rPr>
      </w:pPr>
      <w:r w:rsidRPr="00BE72FF">
        <w:rPr>
          <w:b/>
          <w:i/>
          <w:sz w:val="28"/>
          <w:u w:val="single"/>
        </w:rPr>
        <w:t>AD/4 DONOŠENJE PRAVILNIKA O JEDNOSTAVNOJ NABAVI OPĆINE LUKA</w:t>
      </w:r>
    </w:p>
    <w:p w:rsidR="00BE72FF" w:rsidRDefault="00BE72FF">
      <w:bookmarkStart w:id="0" w:name="_GoBack"/>
      <w:bookmarkEnd w:id="0"/>
    </w:p>
    <w:p w:rsidR="005764A1" w:rsidRDefault="003360FB">
      <w:r>
        <w:t>PRIJEDLOG</w:t>
      </w:r>
    </w:p>
    <w:p w:rsidR="003360FB" w:rsidRDefault="003360FB"/>
    <w:p w:rsidR="00A8037B" w:rsidRDefault="00A8037B" w:rsidP="00A8037B">
      <w:pPr>
        <w:spacing w:after="0"/>
        <w:jc w:val="both"/>
      </w:pPr>
      <w:r>
        <w:t>Na temelju članka 15. stavka 2. Zakona o javnoj nabavi („Narodne novine“, broj 120/16, 114/22, 48/26)i članka 82. statua Općine Luka („Glasnik Zagrebačke županije“, broj 24/18, 26/20 i 20/21) Općinsko vijeće Općine Luka na ------ sjednici  održanoj dana__________ 2026. godine donosi</w:t>
      </w:r>
    </w:p>
    <w:p w:rsidR="00A8037B" w:rsidRDefault="00A8037B" w:rsidP="00A8037B">
      <w:pPr>
        <w:spacing w:after="0"/>
      </w:pPr>
    </w:p>
    <w:p w:rsidR="00A8037B" w:rsidRPr="003360FB" w:rsidRDefault="00A8037B" w:rsidP="00A8037B">
      <w:pPr>
        <w:spacing w:after="0"/>
        <w:jc w:val="center"/>
        <w:rPr>
          <w:b/>
        </w:rPr>
      </w:pPr>
      <w:r w:rsidRPr="003360FB">
        <w:rPr>
          <w:b/>
        </w:rPr>
        <w:t>PRAVILNIK O JEDNOSTAVNOJ NABAVI</w:t>
      </w:r>
    </w:p>
    <w:p w:rsidR="00A8037B" w:rsidRPr="003360FB" w:rsidRDefault="00A8037B" w:rsidP="00A8037B">
      <w:pPr>
        <w:spacing w:after="0"/>
        <w:jc w:val="center"/>
        <w:rPr>
          <w:b/>
        </w:rPr>
      </w:pPr>
      <w:r w:rsidRPr="003360FB">
        <w:rPr>
          <w:b/>
        </w:rPr>
        <w:t>OPĆINE LUKA</w:t>
      </w:r>
    </w:p>
    <w:p w:rsidR="00A8037B" w:rsidRDefault="00A8037B" w:rsidP="00A8037B">
      <w:pPr>
        <w:spacing w:after="0"/>
        <w:rPr>
          <w:b/>
        </w:rPr>
      </w:pPr>
    </w:p>
    <w:p w:rsidR="00A8037B" w:rsidRDefault="00A8037B" w:rsidP="00A8037B">
      <w:pPr>
        <w:spacing w:after="0"/>
        <w:rPr>
          <w:b/>
        </w:rPr>
      </w:pPr>
    </w:p>
    <w:p w:rsidR="00A8037B" w:rsidRDefault="00A8037B" w:rsidP="00A8037B">
      <w:pPr>
        <w:spacing w:after="0"/>
        <w:rPr>
          <w:b/>
        </w:rPr>
      </w:pPr>
      <w:r w:rsidRPr="003360FB">
        <w:rPr>
          <w:b/>
        </w:rPr>
        <w:t>I. Opće odredbe</w:t>
      </w:r>
    </w:p>
    <w:p w:rsidR="00A8037B" w:rsidRDefault="00A8037B" w:rsidP="00A8037B">
      <w:pPr>
        <w:spacing w:after="0"/>
        <w:jc w:val="center"/>
        <w:rPr>
          <w:b/>
        </w:rPr>
      </w:pPr>
      <w:r>
        <w:rPr>
          <w:b/>
        </w:rPr>
        <w:t>Članak 1.</w:t>
      </w:r>
    </w:p>
    <w:p w:rsidR="00A8037B" w:rsidRDefault="00A8037B" w:rsidP="00A8037B">
      <w:pPr>
        <w:spacing w:after="0"/>
        <w:jc w:val="both"/>
      </w:pPr>
      <w:r>
        <w:rPr>
          <w:b/>
        </w:rPr>
        <w:tab/>
      </w:r>
      <w:r w:rsidRPr="003360FB">
        <w:t>Ovim Pra</w:t>
      </w:r>
      <w:r>
        <w:t>vilnikom uređuju se pravila i postupci nabave roba i usluga procijenjene vrijednosti manje od 50.000,00 eura, odnosno nabave radova procijenjene vrijednosti manje od 100.000,00 eura (jednostavna nabava).</w:t>
      </w:r>
    </w:p>
    <w:p w:rsidR="00A8037B" w:rsidRDefault="00A8037B" w:rsidP="00A8037B">
      <w:pPr>
        <w:spacing w:after="0"/>
        <w:jc w:val="both"/>
      </w:pPr>
      <w:r>
        <w:tab/>
        <w:t xml:space="preserve">Izrazi koji se koriste u ovom Pravilniku, a imaju rodno značenje, odnose se jednako na muški ženski rod. </w:t>
      </w:r>
    </w:p>
    <w:p w:rsidR="00A8037B" w:rsidRDefault="00A8037B" w:rsidP="00A8037B">
      <w:pPr>
        <w:spacing w:after="0"/>
        <w:jc w:val="both"/>
      </w:pPr>
      <w:r>
        <w:tab/>
        <w:t>Izračunavanje procijenjene vrijednosti nabave temelji se na ukupnom iznosu, bez poreza na dodatnu vrijednost (PDV).</w:t>
      </w:r>
    </w:p>
    <w:p w:rsidR="00A8037B" w:rsidRDefault="00A8037B" w:rsidP="00A8037B">
      <w:pPr>
        <w:spacing w:after="0"/>
        <w:jc w:val="both"/>
      </w:pPr>
    </w:p>
    <w:p w:rsidR="00A8037B" w:rsidRPr="00A8037B" w:rsidRDefault="00A8037B" w:rsidP="00A8037B">
      <w:pPr>
        <w:spacing w:after="0"/>
        <w:jc w:val="center"/>
        <w:rPr>
          <w:b/>
        </w:rPr>
      </w:pPr>
      <w:r w:rsidRPr="00A8037B">
        <w:rPr>
          <w:b/>
        </w:rPr>
        <w:t>Članak 2.</w:t>
      </w:r>
    </w:p>
    <w:p w:rsidR="00A8037B" w:rsidRPr="00A8037B" w:rsidRDefault="00A8037B" w:rsidP="00A8037B">
      <w:pPr>
        <w:pStyle w:val="Tekstkomentara"/>
        <w:jc w:val="both"/>
      </w:pPr>
      <w:r w:rsidRPr="00A8037B">
        <w:tab/>
        <w:t xml:space="preserve">Općina Luka (dalje u tekstu: Naručitelj) prilikom provođenja postupaka jednostavne nabave je obvezna poštovati načela javne nabave propisana člankom 4. Zakona o javnoj nabavi, osobito načelo slobode kretanja robe, slobode poslovnog nastana i slobode pružanja usluga te načela tržišnog natjecanja, jednakog tretmana, zabrane diskriminacije, uzajamnog priznavanja, razmjernosti i transparentnosti. </w:t>
      </w:r>
    </w:p>
    <w:p w:rsidR="00A8037B" w:rsidRPr="00A8037B" w:rsidRDefault="00A8037B" w:rsidP="00A8037B">
      <w:pPr>
        <w:spacing w:after="0"/>
        <w:jc w:val="both"/>
      </w:pPr>
    </w:p>
    <w:p w:rsidR="00A8037B" w:rsidRPr="00A8037B" w:rsidRDefault="00A8037B" w:rsidP="00A8037B">
      <w:pPr>
        <w:spacing w:after="0"/>
        <w:jc w:val="center"/>
        <w:rPr>
          <w:b/>
        </w:rPr>
      </w:pPr>
      <w:r w:rsidRPr="00A8037B">
        <w:rPr>
          <w:b/>
        </w:rPr>
        <w:t>Članak 3.</w:t>
      </w:r>
    </w:p>
    <w:p w:rsidR="00A8037B" w:rsidRPr="00A8037B" w:rsidRDefault="00A8037B" w:rsidP="00A8037B">
      <w:pPr>
        <w:spacing w:after="0"/>
        <w:jc w:val="both"/>
      </w:pPr>
      <w:r w:rsidRPr="00A8037B">
        <w:tab/>
        <w:t>Naručitelj određuje predmet nabave na način da isti predstavlja tehničku, tehnološku, oblikovanu, funkcionalnu ili drugu objektivno odredivu cjelinu.</w:t>
      </w:r>
    </w:p>
    <w:p w:rsidR="00A8037B" w:rsidRPr="00A8037B" w:rsidRDefault="00A8037B" w:rsidP="00A8037B">
      <w:pPr>
        <w:spacing w:after="0"/>
        <w:jc w:val="both"/>
      </w:pPr>
      <w:r w:rsidRPr="00A8037B">
        <w:tab/>
        <w:t>Prije pokretanja postupka jednostavne nabave provodi se analiza tržišta koja obuhvaća prikupljanje informacija o predmetu nabave, dostupnim gospodarskim subjektima na tržištu, okvirnim cijenama te drugim okolnostima koje mogu utjecati na uvjete nabave.</w:t>
      </w:r>
    </w:p>
    <w:p w:rsidR="00A8037B" w:rsidRPr="00A8037B" w:rsidRDefault="00A8037B" w:rsidP="00A8037B">
      <w:pPr>
        <w:spacing w:after="0"/>
        <w:jc w:val="both"/>
      </w:pPr>
    </w:p>
    <w:p w:rsidR="00A8037B" w:rsidRPr="00A8037B" w:rsidRDefault="00A8037B" w:rsidP="00A8037B">
      <w:pPr>
        <w:spacing w:after="0"/>
        <w:jc w:val="both"/>
      </w:pPr>
    </w:p>
    <w:p w:rsidR="00A8037B" w:rsidRPr="00A8037B" w:rsidRDefault="00A8037B" w:rsidP="00A8037B">
      <w:pPr>
        <w:spacing w:after="0"/>
        <w:jc w:val="center"/>
        <w:rPr>
          <w:b/>
        </w:rPr>
      </w:pPr>
      <w:r w:rsidRPr="00A8037B">
        <w:rPr>
          <w:b/>
        </w:rPr>
        <w:t>Članak 4.</w:t>
      </w:r>
    </w:p>
    <w:p w:rsidR="00A8037B" w:rsidRDefault="00A8037B" w:rsidP="00A8037B">
      <w:pPr>
        <w:pStyle w:val="Tekstkomentara"/>
      </w:pPr>
      <w:r w:rsidRPr="00A8037B">
        <w:tab/>
      </w:r>
      <w:r w:rsidRPr="00A8037B">
        <w:rPr>
          <w:rStyle w:val="Referencakomentara"/>
        </w:rPr>
        <w:t/>
      </w:r>
      <w:r w:rsidRPr="00A8037B">
        <w:t>Naručitelj je obvezan poduzeti odgovarajuće mjere radi sprječavanja, prepoznavanja i uklanjanja sukoba interesa, sukladno člancima 75. do 83. Zakona o javnoj nabavi.</w:t>
      </w:r>
    </w:p>
    <w:p w:rsidR="00A8037B" w:rsidRDefault="00A8037B" w:rsidP="00A8037B">
      <w:pPr>
        <w:spacing w:after="0"/>
        <w:jc w:val="both"/>
      </w:pPr>
      <w:r>
        <w:tab/>
        <w:t xml:space="preserve">Predstavnici naručitelja (općinski načelnik, članovi povjerenstva za jednostavnu nabavu i druge osobe koje su uključene u provedbu li koje mogu utjecati na odlučivanje Naručitelja u postupku nabave) obvezni su potpisati izjavu o postojanju ili nepostojanju sukoba interesa te je ažurirati bez odgađanja ako nastupe promjene. </w:t>
      </w:r>
    </w:p>
    <w:p w:rsidR="00A8037B" w:rsidRDefault="00A8037B" w:rsidP="00A8037B">
      <w:pPr>
        <w:spacing w:after="0"/>
        <w:jc w:val="both"/>
      </w:pPr>
    </w:p>
    <w:p w:rsidR="00A8037B" w:rsidRDefault="00A8037B" w:rsidP="00A8037B">
      <w:pPr>
        <w:spacing w:after="0"/>
        <w:jc w:val="center"/>
        <w:rPr>
          <w:b/>
        </w:rPr>
      </w:pPr>
      <w:r w:rsidRPr="002038BA">
        <w:rPr>
          <w:b/>
        </w:rPr>
        <w:t>Čl</w:t>
      </w:r>
      <w:r>
        <w:rPr>
          <w:b/>
        </w:rPr>
        <w:t>a</w:t>
      </w:r>
      <w:r w:rsidRPr="002038BA">
        <w:rPr>
          <w:b/>
        </w:rPr>
        <w:t>nak 5.</w:t>
      </w:r>
    </w:p>
    <w:p w:rsidR="00A8037B" w:rsidRDefault="00A8037B" w:rsidP="00A8037B">
      <w:pPr>
        <w:pStyle w:val="Tekstkomentara"/>
        <w:jc w:val="both"/>
      </w:pPr>
      <w:r>
        <w:lastRenderedPageBreak/>
        <w:tab/>
        <w:t xml:space="preserve"> Za nabave procijenjene vrijednosti jednake ili manje od 15.000,00 eura Naručitelj može koristiti elektronička sredstva komunikacije, uključujući elektroničku poštu i modul jednostavne nabave u EOJN RH, u skladu s odredbama ovog Pravilnika </w:t>
      </w:r>
    </w:p>
    <w:p w:rsidR="00A8037B" w:rsidRDefault="00A8037B" w:rsidP="00A8037B">
      <w:pPr>
        <w:spacing w:after="0"/>
        <w:jc w:val="both"/>
      </w:pPr>
      <w:r>
        <w:tab/>
        <w:t>Iznimno, kada primjena elektroničkih sredstava komunikacije nije moguća, komunikacija će se odvijati putem ovlaštenog pružatelja poštanskih usluga ili druge odgovarajuće kurirske službe, neposrednom dostavom ili njihovom kombinacijom s elektroničkim sredstvima.</w:t>
      </w:r>
    </w:p>
    <w:p w:rsidR="00A8037B" w:rsidRDefault="00A8037B" w:rsidP="00A8037B">
      <w:pPr>
        <w:spacing w:after="0"/>
        <w:jc w:val="both"/>
      </w:pPr>
      <w:r>
        <w:tab/>
        <w:t>Elektroničkim sredstvima komunikacije smatraju se Elektronički oglasnik javne nabave (EOJN) – modul jednostavna nabava i elektronička pošta.</w:t>
      </w:r>
    </w:p>
    <w:p w:rsidR="00A8037B" w:rsidRDefault="00A8037B" w:rsidP="00A8037B">
      <w:pPr>
        <w:spacing w:after="0"/>
        <w:jc w:val="both"/>
      </w:pPr>
    </w:p>
    <w:p w:rsidR="00A8037B" w:rsidRPr="005C41EB" w:rsidRDefault="00A8037B" w:rsidP="00A8037B">
      <w:pPr>
        <w:spacing w:after="0"/>
        <w:jc w:val="center"/>
        <w:rPr>
          <w:b/>
        </w:rPr>
      </w:pPr>
    </w:p>
    <w:p w:rsidR="00A8037B" w:rsidRPr="005C41EB" w:rsidRDefault="00A8037B" w:rsidP="00A8037B">
      <w:pPr>
        <w:spacing w:after="0"/>
        <w:rPr>
          <w:b/>
        </w:rPr>
      </w:pPr>
      <w:r w:rsidRPr="005C41EB">
        <w:rPr>
          <w:b/>
        </w:rPr>
        <w:t>II. Postupak nabave roba, usluga i radova procijenjene vrijednosti do 5.000,00 eura</w:t>
      </w:r>
    </w:p>
    <w:p w:rsidR="00A8037B" w:rsidRPr="005C41EB" w:rsidRDefault="00A8037B" w:rsidP="00A8037B">
      <w:pPr>
        <w:spacing w:after="0"/>
        <w:jc w:val="center"/>
        <w:rPr>
          <w:b/>
        </w:rPr>
      </w:pPr>
    </w:p>
    <w:p w:rsidR="00A8037B" w:rsidRDefault="00A8037B" w:rsidP="00A8037B">
      <w:pPr>
        <w:spacing w:after="0"/>
        <w:jc w:val="center"/>
        <w:rPr>
          <w:b/>
        </w:rPr>
      </w:pPr>
      <w:r w:rsidRPr="005C41EB">
        <w:rPr>
          <w:b/>
        </w:rPr>
        <w:t>Članak 6.</w:t>
      </w:r>
    </w:p>
    <w:p w:rsidR="00A8037B" w:rsidRDefault="00A8037B" w:rsidP="00A8037B">
      <w:pPr>
        <w:spacing w:after="0"/>
        <w:jc w:val="both"/>
      </w:pPr>
      <w:r>
        <w:tab/>
        <w:t>Nabavu roba, radova i usluga procijenjene vrijednosti manje od 5.000,00 eura provodi općinski načelnik izdavanjem narudžbenice, temeljem jedne ponude koja je prethodno zatražena usmeno, elektroničkim ili telefonskim putem.</w:t>
      </w:r>
    </w:p>
    <w:p w:rsidR="00A8037B" w:rsidRDefault="00A8037B" w:rsidP="00A8037B">
      <w:pPr>
        <w:spacing w:after="0"/>
        <w:jc w:val="both"/>
      </w:pPr>
      <w:r>
        <w:tab/>
      </w:r>
    </w:p>
    <w:p w:rsidR="00A8037B" w:rsidRDefault="00A8037B" w:rsidP="00A8037B">
      <w:pPr>
        <w:spacing w:after="0"/>
        <w:jc w:val="both"/>
      </w:pPr>
    </w:p>
    <w:p w:rsidR="00A8037B" w:rsidRDefault="00A8037B" w:rsidP="00A8037B">
      <w:pPr>
        <w:spacing w:after="0"/>
        <w:jc w:val="both"/>
        <w:rPr>
          <w:b/>
        </w:rPr>
      </w:pPr>
      <w:r w:rsidRPr="005C41EB">
        <w:rPr>
          <w:b/>
        </w:rPr>
        <w:t xml:space="preserve">III. Postupak </w:t>
      </w:r>
      <w:r>
        <w:rPr>
          <w:b/>
        </w:rPr>
        <w:t>nabave roba i usluga procijenjene vrijednosti jednake ili veće od 5.000,00 eura, a manje od 50.000,00 eura te radova procijenjene vrijednosti jednake ili veće od 5.000,00, a manje od 100.000,00 eura</w:t>
      </w:r>
    </w:p>
    <w:p w:rsidR="00A8037B" w:rsidRDefault="00A8037B" w:rsidP="00A8037B">
      <w:pPr>
        <w:spacing w:after="0"/>
        <w:jc w:val="both"/>
        <w:rPr>
          <w:b/>
        </w:rPr>
      </w:pPr>
    </w:p>
    <w:p w:rsidR="00A8037B" w:rsidRDefault="00A8037B" w:rsidP="00A8037B">
      <w:pPr>
        <w:spacing w:after="0"/>
        <w:jc w:val="both"/>
        <w:rPr>
          <w:b/>
        </w:rPr>
      </w:pPr>
      <w:r>
        <w:rPr>
          <w:b/>
        </w:rPr>
        <w:t>Nadležnost za provođenje postupka</w:t>
      </w:r>
    </w:p>
    <w:p w:rsidR="00A8037B" w:rsidRDefault="00A8037B" w:rsidP="00A8037B">
      <w:pPr>
        <w:spacing w:after="0"/>
        <w:jc w:val="center"/>
        <w:rPr>
          <w:b/>
        </w:rPr>
      </w:pPr>
      <w:r>
        <w:rPr>
          <w:b/>
        </w:rPr>
        <w:t>Članak 7.</w:t>
      </w:r>
    </w:p>
    <w:p w:rsidR="00A8037B" w:rsidRDefault="00A8037B" w:rsidP="00A8037B">
      <w:pPr>
        <w:spacing w:after="0"/>
        <w:jc w:val="both"/>
      </w:pPr>
      <w:r>
        <w:tab/>
        <w:t xml:space="preserve">Postupak nabave roba i usluga procijenjene vrijednosti jednake ili veće od 5.000,00 eura, a manje od 50.000,00 eura, te radova procijenjene vrijednosti jednake ili veće od 5.000,00 eura, a manje od 100.000,00 eura, provodi se od strane općinskog načelnika, a posredstvom Povjerenstva za jednostavnu nabavu. </w:t>
      </w:r>
    </w:p>
    <w:p w:rsidR="00A8037B" w:rsidRDefault="00A8037B" w:rsidP="00A8037B">
      <w:pPr>
        <w:spacing w:after="0"/>
        <w:jc w:val="both"/>
      </w:pPr>
      <w:r>
        <w:tab/>
        <w:t>U svrhu provođenja nabave iz članka 10. i 14. ovog Pravilnika, općinski načelnik posebnim aktom imenuje povjerenstvo za jednostavnu nabavu (u daljnjem tekstu: Povjerenstvo).</w:t>
      </w:r>
    </w:p>
    <w:p w:rsidR="00A8037B" w:rsidRPr="00E04689" w:rsidRDefault="00A8037B" w:rsidP="00A8037B">
      <w:pPr>
        <w:spacing w:after="0"/>
        <w:jc w:val="both"/>
        <w:rPr>
          <w:b/>
        </w:rPr>
      </w:pPr>
    </w:p>
    <w:p w:rsidR="00A8037B" w:rsidRPr="00E04689" w:rsidRDefault="00A8037B" w:rsidP="00A8037B">
      <w:pPr>
        <w:spacing w:after="0"/>
        <w:jc w:val="both"/>
        <w:rPr>
          <w:b/>
        </w:rPr>
      </w:pPr>
      <w:r w:rsidRPr="00E04689">
        <w:rPr>
          <w:b/>
        </w:rPr>
        <w:t>Pokretanje postupka</w:t>
      </w:r>
    </w:p>
    <w:p w:rsidR="00A8037B" w:rsidRDefault="00A8037B" w:rsidP="00A8037B">
      <w:pPr>
        <w:spacing w:after="0"/>
        <w:jc w:val="center"/>
        <w:rPr>
          <w:b/>
        </w:rPr>
      </w:pPr>
      <w:r w:rsidRPr="00E04689">
        <w:rPr>
          <w:b/>
        </w:rPr>
        <w:t>Članak 8.</w:t>
      </w:r>
    </w:p>
    <w:p w:rsidR="00A8037B" w:rsidRDefault="00A8037B" w:rsidP="00A8037B">
      <w:pPr>
        <w:spacing w:after="0"/>
        <w:jc w:val="both"/>
      </w:pPr>
      <w:r>
        <w:tab/>
        <w:t xml:space="preserve">Općinski načelnik donosi odluku o pokretanju postupka jednostavne nabave te ju upućuje Povjerenstvu. Sastavni dio odluke je naziv gospodarskog subjekta odnosno popis gospodarskih subjekata kojima će se uputiti poziv za dostavu ponuda. </w:t>
      </w:r>
    </w:p>
    <w:p w:rsidR="00A8037B" w:rsidRDefault="00A8037B" w:rsidP="00A8037B">
      <w:pPr>
        <w:spacing w:after="0"/>
        <w:jc w:val="both"/>
      </w:pPr>
    </w:p>
    <w:p w:rsidR="00A8037B" w:rsidRDefault="00A8037B" w:rsidP="00A8037B">
      <w:pPr>
        <w:spacing w:after="0"/>
        <w:jc w:val="both"/>
        <w:rPr>
          <w:b/>
        </w:rPr>
      </w:pPr>
      <w:r w:rsidRPr="00E04689">
        <w:rPr>
          <w:b/>
        </w:rPr>
        <w:t>Provođenje postupka</w:t>
      </w:r>
    </w:p>
    <w:p w:rsidR="00A8037B" w:rsidRDefault="00A8037B" w:rsidP="00A8037B">
      <w:pPr>
        <w:spacing w:after="0"/>
        <w:jc w:val="both"/>
        <w:rPr>
          <w:b/>
        </w:rPr>
      </w:pPr>
    </w:p>
    <w:p w:rsidR="00A8037B" w:rsidRDefault="00A8037B" w:rsidP="00A8037B">
      <w:pPr>
        <w:spacing w:after="0"/>
        <w:jc w:val="both"/>
        <w:rPr>
          <w:b/>
        </w:rPr>
      </w:pPr>
      <w:r>
        <w:rPr>
          <w:b/>
        </w:rPr>
        <w:tab/>
        <w:t>Nabava roba, radova i usluga procijenjene vrijednosti jednake ili veće od 5.000,00 eura, a manje od 15.000,00 eura</w:t>
      </w:r>
    </w:p>
    <w:p w:rsidR="00A8037B" w:rsidRDefault="00A8037B" w:rsidP="00A8037B">
      <w:pPr>
        <w:spacing w:after="0"/>
        <w:jc w:val="both"/>
        <w:rPr>
          <w:b/>
        </w:rPr>
      </w:pPr>
    </w:p>
    <w:p w:rsidR="00A8037B" w:rsidRDefault="00A8037B" w:rsidP="00A8037B">
      <w:pPr>
        <w:spacing w:after="0"/>
        <w:jc w:val="both"/>
        <w:rPr>
          <w:b/>
        </w:rPr>
      </w:pPr>
    </w:p>
    <w:p w:rsidR="00A8037B" w:rsidRPr="00E04689" w:rsidRDefault="00A8037B" w:rsidP="00A8037B">
      <w:pPr>
        <w:spacing w:after="0"/>
        <w:jc w:val="center"/>
        <w:rPr>
          <w:b/>
        </w:rPr>
      </w:pPr>
      <w:r>
        <w:rPr>
          <w:b/>
        </w:rPr>
        <w:t>Članak 9.</w:t>
      </w:r>
    </w:p>
    <w:p w:rsidR="00A8037B" w:rsidRDefault="00A8037B" w:rsidP="00A8037B">
      <w:pPr>
        <w:spacing w:after="0"/>
        <w:jc w:val="both"/>
      </w:pPr>
      <w:r>
        <w:tab/>
        <w:t xml:space="preserve">Nabavu roba, radova i usluga procijenjene vrijednosti jednake ili veće od 5.000,00 eura, a manje od 15.000,00 eura provodi se upućivanjem poziva na dostavu ponude jednom gospodarskom subjektu po izboru naručitelja ili objavom poziva na službenim stranicama naručitelja. </w:t>
      </w:r>
    </w:p>
    <w:p w:rsidR="00A8037B" w:rsidRDefault="00A8037B" w:rsidP="00A8037B">
      <w:pPr>
        <w:spacing w:after="0"/>
        <w:jc w:val="both"/>
      </w:pPr>
      <w:r>
        <w:tab/>
        <w:t>Poziv na dostavu ponude uz ponudbeni list šalje se gospodarskom subjektu na dokaziv način.</w:t>
      </w:r>
    </w:p>
    <w:p w:rsidR="00A8037B" w:rsidRDefault="00A8037B" w:rsidP="00A8037B">
      <w:pPr>
        <w:spacing w:after="0"/>
        <w:jc w:val="both"/>
      </w:pPr>
      <w:r>
        <w:tab/>
        <w:t>Rok za dostavu ponuda je najmanje tri (3) dana od dana upućivanja poziva na dostavu ponude.</w:t>
      </w:r>
    </w:p>
    <w:p w:rsidR="00A8037B" w:rsidRDefault="00A8037B" w:rsidP="00A8037B">
      <w:pPr>
        <w:spacing w:after="0"/>
        <w:jc w:val="both"/>
      </w:pPr>
      <w:r>
        <w:lastRenderedPageBreak/>
        <w:tab/>
        <w:t xml:space="preserve">U pozivu na dostavu ponuda gospodarskom subjektu se određuje dokaziv način dostave ponude. </w:t>
      </w:r>
    </w:p>
    <w:p w:rsidR="00A8037B" w:rsidRDefault="00A8037B" w:rsidP="00A8037B">
      <w:pPr>
        <w:spacing w:after="0"/>
        <w:jc w:val="both"/>
      </w:pPr>
      <w:r>
        <w:tab/>
        <w:t>Naručitelj s gospodarskim subjektom u pravilu komunicira elektroničkim putem, a iznimno neposredno putem urudžbenog zapisnika kod Naručitelja ili putem pošte.</w:t>
      </w:r>
    </w:p>
    <w:p w:rsidR="00A8037B" w:rsidRDefault="00A8037B" w:rsidP="00A8037B">
      <w:pPr>
        <w:spacing w:after="0"/>
        <w:jc w:val="both"/>
      </w:pPr>
      <w:r>
        <w:tab/>
        <w:t xml:space="preserve">Nabava roba, radova i usluga iz ovog članka se provodi izdavanjem narudžbenice ili sklapanjem ugovora s odabranim ponuditeljem ovisno o složenosti i uvjetima predmeta nabave. </w:t>
      </w:r>
    </w:p>
    <w:p w:rsidR="00A8037B" w:rsidRDefault="00A8037B" w:rsidP="00A8037B">
      <w:pPr>
        <w:spacing w:after="0"/>
        <w:jc w:val="both"/>
      </w:pPr>
    </w:p>
    <w:p w:rsidR="00A8037B" w:rsidRDefault="00A8037B" w:rsidP="00A8037B">
      <w:pPr>
        <w:spacing w:after="0"/>
        <w:jc w:val="both"/>
      </w:pPr>
    </w:p>
    <w:p w:rsidR="00A8037B" w:rsidRDefault="00A8037B" w:rsidP="00A8037B">
      <w:pPr>
        <w:spacing w:after="0"/>
        <w:jc w:val="both"/>
        <w:rPr>
          <w:b/>
        </w:rPr>
      </w:pPr>
      <w:r>
        <w:tab/>
      </w:r>
      <w:r w:rsidRPr="009762A1">
        <w:rPr>
          <w:b/>
        </w:rPr>
        <w:t>N</w:t>
      </w:r>
      <w:r>
        <w:rPr>
          <w:b/>
        </w:rPr>
        <w:t>abava roba i usluga procijenjene vrijednosti jednake ili veće od 15.000,00 eura, a manje od 25.000,00 eura te radova procijenjene vrijednosti jednake ili veće od 15.000,00 eura, a manje od 45.000,00 eura</w:t>
      </w:r>
    </w:p>
    <w:p w:rsidR="00A8037B" w:rsidRDefault="00A8037B" w:rsidP="00A8037B">
      <w:pPr>
        <w:spacing w:after="0"/>
        <w:jc w:val="both"/>
        <w:rPr>
          <w:b/>
        </w:rPr>
      </w:pPr>
    </w:p>
    <w:p w:rsidR="00A8037B" w:rsidRDefault="00A8037B" w:rsidP="00A8037B">
      <w:pPr>
        <w:spacing w:after="0"/>
        <w:jc w:val="center"/>
        <w:rPr>
          <w:b/>
        </w:rPr>
      </w:pPr>
      <w:r>
        <w:rPr>
          <w:b/>
        </w:rPr>
        <w:t>Članak 10.</w:t>
      </w:r>
    </w:p>
    <w:p w:rsidR="00A8037B" w:rsidRDefault="00A8037B" w:rsidP="00A8037B">
      <w:pPr>
        <w:spacing w:after="0"/>
        <w:jc w:val="both"/>
      </w:pPr>
      <w:r>
        <w:rPr>
          <w:b/>
        </w:rPr>
        <w:tab/>
      </w:r>
      <w:r>
        <w:t xml:space="preserve">Nabavu roba i usluga procijenjene vrijednosti jednake ili veće od 15.000,00 eura, a manje od 25.000,00 eura te radova procijenjene vrijednosti jednake ili veće od 15.000,00 eura, a manje od 45.000,00 eura provodi Povjerenstvo upućivanjem poziva na dostavu ponude, na adresu najmanje tri gospodarska subjekta po izboru Naručitelja. </w:t>
      </w:r>
    </w:p>
    <w:p w:rsidR="00A8037B" w:rsidRDefault="00A8037B" w:rsidP="00A8037B">
      <w:pPr>
        <w:spacing w:after="0"/>
        <w:jc w:val="both"/>
      </w:pPr>
      <w:r>
        <w:tab/>
        <w:t>Iznimno od odredbe iz stavka 1. ovog članka, u opravdanim slučajevima, ovisno o prirodi predmeta nabave, razini tržišnog natjecanja i/ili žurnosti postupka ili kada predmet nabave može izvršiti samo jedan gospodarski subjekt, naručitelj može izravno s tim gospodarskim subjektom sklopiti ugovor o nabavi lii mu izdati narudžbenicu.</w:t>
      </w:r>
    </w:p>
    <w:p w:rsidR="00A8037B" w:rsidRDefault="00A8037B" w:rsidP="00A8037B">
      <w:pPr>
        <w:spacing w:after="0"/>
        <w:jc w:val="both"/>
      </w:pPr>
      <w:r>
        <w:tab/>
        <w:t>Postupak jednostavne nabave iz ovog članka se provodi putem modula jednostavne nabave u Elektroničkom oglasniku RH.</w:t>
      </w:r>
    </w:p>
    <w:p w:rsidR="00A8037B" w:rsidRDefault="00A8037B" w:rsidP="00A8037B">
      <w:pPr>
        <w:spacing w:after="0"/>
        <w:jc w:val="both"/>
      </w:pPr>
      <w:r>
        <w:tab/>
        <w:t>Poziv na dostavu ponude uz ponudbeni list se dostavlja gospodarskom subjektu putem navedenog modula.</w:t>
      </w:r>
    </w:p>
    <w:p w:rsidR="00A8037B" w:rsidRDefault="00A8037B" w:rsidP="00A8037B">
      <w:pPr>
        <w:spacing w:after="0"/>
        <w:jc w:val="both"/>
      </w:pPr>
      <w:r>
        <w:tab/>
        <w:t>Rok za dostavu ponuda je najmanje pet dan od dana upućivanja poziva na dostavu ponude.</w:t>
      </w:r>
    </w:p>
    <w:p w:rsidR="00A8037B" w:rsidRDefault="00A8037B" w:rsidP="00A8037B">
      <w:pPr>
        <w:spacing w:after="0"/>
        <w:jc w:val="both"/>
      </w:pPr>
      <w:r>
        <w:tab/>
        <w:t>Otvaranje ponuda nije javno.</w:t>
      </w:r>
    </w:p>
    <w:p w:rsidR="00A8037B" w:rsidRPr="00BD67F4" w:rsidRDefault="00A8037B" w:rsidP="00A8037B">
      <w:pPr>
        <w:spacing w:after="0"/>
        <w:jc w:val="center"/>
        <w:rPr>
          <w:b/>
        </w:rPr>
      </w:pPr>
    </w:p>
    <w:p w:rsidR="00A8037B" w:rsidRPr="00BD67F4" w:rsidRDefault="00A8037B" w:rsidP="00A8037B">
      <w:pPr>
        <w:spacing w:after="0"/>
        <w:jc w:val="center"/>
        <w:rPr>
          <w:b/>
        </w:rPr>
      </w:pPr>
      <w:r w:rsidRPr="00BD67F4">
        <w:rPr>
          <w:b/>
        </w:rPr>
        <w:t>Članak 11.</w:t>
      </w:r>
    </w:p>
    <w:p w:rsidR="00A8037B" w:rsidRDefault="00A8037B" w:rsidP="00A8037B">
      <w:pPr>
        <w:spacing w:after="0"/>
        <w:jc w:val="both"/>
      </w:pPr>
      <w:r>
        <w:tab/>
        <w:t>Nakon zaprimljenih ponuda, Povjerenstvo pregledava i ocjenjuje pristigle ponude, o čemu sastavlja zapisnik.</w:t>
      </w:r>
    </w:p>
    <w:p w:rsidR="00A8037B" w:rsidRDefault="00A8037B" w:rsidP="00A8037B">
      <w:pPr>
        <w:spacing w:after="0"/>
        <w:jc w:val="both"/>
      </w:pPr>
      <w:r>
        <w:tab/>
        <w:t xml:space="preserve">Pravodobno zaprimljene ponude pregledavaju se i ocjenjuju temeljem uvjeta i zahtjeva iz poziva na dostavu ponuda. </w:t>
      </w:r>
    </w:p>
    <w:p w:rsidR="00A8037B" w:rsidRDefault="00A8037B" w:rsidP="00A8037B">
      <w:pPr>
        <w:spacing w:after="0"/>
        <w:jc w:val="both"/>
      </w:pPr>
      <w:r>
        <w:tab/>
        <w:t>Zapisnik potpisuju najmanje dva člana povjerenstva.</w:t>
      </w:r>
    </w:p>
    <w:p w:rsidR="00A8037B" w:rsidRDefault="00A8037B" w:rsidP="00A8037B">
      <w:pPr>
        <w:spacing w:after="0"/>
        <w:jc w:val="both"/>
      </w:pPr>
    </w:p>
    <w:p w:rsidR="00A8037B" w:rsidRDefault="00A8037B" w:rsidP="00A8037B">
      <w:pPr>
        <w:spacing w:after="0"/>
        <w:jc w:val="both"/>
      </w:pPr>
    </w:p>
    <w:p w:rsidR="00A8037B" w:rsidRDefault="00A8037B" w:rsidP="00A8037B">
      <w:pPr>
        <w:spacing w:after="0"/>
        <w:jc w:val="center"/>
        <w:rPr>
          <w:b/>
        </w:rPr>
      </w:pPr>
      <w:r w:rsidRPr="00BD67F4">
        <w:rPr>
          <w:b/>
        </w:rPr>
        <w:t>Članak 12.</w:t>
      </w:r>
    </w:p>
    <w:p w:rsidR="00A8037B" w:rsidRDefault="00A8037B" w:rsidP="00A8037B">
      <w:pPr>
        <w:spacing w:after="0"/>
        <w:jc w:val="both"/>
      </w:pPr>
      <w:r>
        <w:tab/>
        <w:t>Kriteriji za odabir ponude su najniža cijena ili ekonomski najpovoljnija ponuda.</w:t>
      </w:r>
    </w:p>
    <w:p w:rsidR="00A8037B" w:rsidRDefault="00A8037B" w:rsidP="00A8037B">
      <w:pPr>
        <w:spacing w:after="0"/>
        <w:jc w:val="both"/>
      </w:pPr>
      <w:r>
        <w:tab/>
        <w:t>Kad se nabava vrši po kriteriju ekonomski najpovoljnije ponude, kao kriterij za odabir, osim  cijene, mogu se koristiti i drugi kriteriji povezani s predmetom nabave kao što su kvaliteta, kvalifikacije stručnjaka, tehničke prednosti, estetske, funkcionalne i ekološke osobine, operativni troškovi, ekonomičnost, usluga nakon prodaje i tehnička pomoć, datum isporuke i rok isporuke ili rok izvršenja.</w:t>
      </w:r>
    </w:p>
    <w:p w:rsidR="00A8037B" w:rsidRDefault="00A8037B" w:rsidP="00A8037B">
      <w:pPr>
        <w:spacing w:after="0"/>
        <w:jc w:val="both"/>
      </w:pPr>
      <w:r>
        <w:tab/>
        <w:t>U slučaju iz stavka 2. ovog članka, u pozivu na dostavu ponude mora se odrediti relativni ponder koji dodjeljuje svakom pojedinom kriteriju koji je odabran u svrhu određivanja ekonomski najpovoljnije ponude.</w:t>
      </w:r>
    </w:p>
    <w:p w:rsidR="00A8037B" w:rsidRDefault="00A8037B" w:rsidP="00A8037B">
      <w:pPr>
        <w:spacing w:after="0"/>
        <w:jc w:val="both"/>
      </w:pPr>
      <w:r>
        <w:tab/>
        <w:t>Ako po pozivu na dostavu ponude pristigne samo jedna ponuda koja udovoljava svim traženim uvjetima, ista se može odabrati.</w:t>
      </w:r>
    </w:p>
    <w:p w:rsidR="00A8037B" w:rsidRPr="00BD67F4" w:rsidRDefault="00A8037B" w:rsidP="00A8037B">
      <w:pPr>
        <w:spacing w:after="0"/>
        <w:jc w:val="center"/>
        <w:rPr>
          <w:b/>
        </w:rPr>
      </w:pPr>
    </w:p>
    <w:p w:rsidR="00A8037B" w:rsidRDefault="00A8037B" w:rsidP="00A8037B">
      <w:pPr>
        <w:spacing w:after="0"/>
        <w:jc w:val="center"/>
        <w:rPr>
          <w:b/>
        </w:rPr>
      </w:pPr>
      <w:r w:rsidRPr="00BD67F4">
        <w:rPr>
          <w:b/>
        </w:rPr>
        <w:t>Članak 13.</w:t>
      </w:r>
    </w:p>
    <w:p w:rsidR="00A8037B" w:rsidRDefault="00A8037B" w:rsidP="00A8037B">
      <w:pPr>
        <w:spacing w:after="0"/>
        <w:jc w:val="both"/>
      </w:pPr>
      <w:r>
        <w:lastRenderedPageBreak/>
        <w:tab/>
        <w:t>Na temelju zapisnika o pregledu i ocjeni ponuda, općinski načelnik donosi odluko o odabiru ponuditelja ili odluku o poništenju postupka nabave.</w:t>
      </w:r>
    </w:p>
    <w:p w:rsidR="00A8037B" w:rsidRDefault="00A8037B" w:rsidP="00A8037B">
      <w:pPr>
        <w:spacing w:after="0"/>
        <w:jc w:val="both"/>
      </w:pPr>
      <w:r>
        <w:tab/>
        <w:t xml:space="preserve">Odluku o odabiru ili odluka o poništenju se objavljuje putem modula jednostavne nabave u Elektroničkom oglasniku javne nabave RH te se smatra dostavljenom ponuditeljima danom objave iste. </w:t>
      </w:r>
    </w:p>
    <w:p w:rsidR="00A8037B" w:rsidRDefault="00A8037B" w:rsidP="00A8037B">
      <w:pPr>
        <w:spacing w:after="0"/>
        <w:jc w:val="both"/>
      </w:pPr>
      <w:r>
        <w:tab/>
        <w:t xml:space="preserve">Odluka o odabiru ili odluka o poništenju objavljuje se i na službenoj stranici naručitelja. </w:t>
      </w:r>
    </w:p>
    <w:p w:rsidR="00A8037B" w:rsidRDefault="00A8037B" w:rsidP="00A8037B">
      <w:pPr>
        <w:spacing w:after="0"/>
        <w:jc w:val="both"/>
      </w:pPr>
    </w:p>
    <w:p w:rsidR="00A8037B" w:rsidRDefault="00A8037B" w:rsidP="00A8037B">
      <w:pPr>
        <w:spacing w:after="0"/>
        <w:jc w:val="both"/>
        <w:rPr>
          <w:b/>
        </w:rPr>
      </w:pPr>
      <w:r>
        <w:tab/>
      </w:r>
      <w:r>
        <w:rPr>
          <w:b/>
        </w:rPr>
        <w:t>Nabava roba i usluga procijenjene vrijednosti jednake ili veće od 25.000,00 eura, a manje od 50.000,00 eura te radova procijenjene vrijednosti jednake ili veće od 45.000,00 eura, a manje od 100.000,00 eura</w:t>
      </w:r>
    </w:p>
    <w:p w:rsidR="00A8037B" w:rsidRDefault="00A8037B" w:rsidP="00A8037B">
      <w:pPr>
        <w:spacing w:after="0"/>
        <w:jc w:val="both"/>
        <w:rPr>
          <w:b/>
        </w:rPr>
      </w:pPr>
    </w:p>
    <w:p w:rsidR="00A8037B" w:rsidRDefault="00A8037B" w:rsidP="00A8037B">
      <w:pPr>
        <w:spacing w:after="0"/>
        <w:jc w:val="center"/>
        <w:rPr>
          <w:b/>
        </w:rPr>
      </w:pPr>
      <w:r>
        <w:rPr>
          <w:b/>
        </w:rPr>
        <w:t>Članak 14.</w:t>
      </w:r>
    </w:p>
    <w:p w:rsidR="00A8037B" w:rsidRDefault="00A8037B" w:rsidP="00A8037B">
      <w:pPr>
        <w:spacing w:after="0"/>
        <w:jc w:val="both"/>
      </w:pPr>
      <w:r>
        <w:tab/>
        <w:t>Postupak jednostavne nabave roba i usluga procijenjene vrijednosti jednake ili veće od 25.000,00 eura, a manje od 50.000,00 eura, te radova procijenjene vrijednosti jednake li veće od 45.000,00 eura, a manje od 100.000,00 eura provodi povjerenstvo slanjem javnog poziva na dostavu ponuda, putem službenika u čiji djelokrug rada ulazi provođenje postupaka nabave, koji javni poziv upućuje na javnu objavu putem modula jednostavne nabave u Elektronički oglasnik javne nabave.</w:t>
      </w:r>
    </w:p>
    <w:p w:rsidR="00A8037B" w:rsidRDefault="00A8037B" w:rsidP="00A8037B">
      <w:pPr>
        <w:spacing w:after="0"/>
        <w:jc w:val="both"/>
      </w:pPr>
      <w:r>
        <w:tab/>
        <w:t>Iznimno od odredbe stavka 1. ovog članka naručitelj nije obvezan provesti postupak jednostavne nabave putem javne objave u modulu jednostavne nabave, već ga provodi putem modula jednostavne nabave u elektroničkom oglasniku RH:</w:t>
      </w:r>
    </w:p>
    <w:p w:rsidR="00A8037B" w:rsidRDefault="00A8037B" w:rsidP="00A8037B">
      <w:pPr>
        <w:spacing w:after="0"/>
        <w:jc w:val="both"/>
      </w:pPr>
      <w:r>
        <w:tab/>
        <w:t>- ako nije podnesena nijedna ponuda ili nijedna valjana ponuda u prethodno provedenom postupku jednostavne nabave, po uvjetom da početni ugovorni uvjeti nisu bitno izmijenjeni,</w:t>
      </w:r>
    </w:p>
    <w:p w:rsidR="00A8037B" w:rsidRDefault="00A8037B" w:rsidP="00A8037B">
      <w:pPr>
        <w:spacing w:after="0"/>
        <w:jc w:val="both"/>
      </w:pPr>
      <w:r>
        <w:tab/>
        <w:t>- ako zbog objektivnih razloga predmet nabave može izvršiti, isporučiti ili pružiti samo određeni gospodarski subjekt i to 1. ako je predmet nabave stvaranje ili stjecanje jedinstvenog umjetničkog djela ili umjetničke izvedbe, 2. ako iz tehničkih razloga predmet nabave može isporučiti samo određeni gospodarski subjekt ili ako je to nužno radi zaštite isključivih prava, uključujući prava intelektualnog vlasništva, 3. ako postoji iznimna žurnost uzrokovana događajima koje naručitelj nije mogao predvidjeti niti na njih utjecati.</w:t>
      </w:r>
    </w:p>
    <w:p w:rsidR="00A8037B" w:rsidRDefault="00A8037B" w:rsidP="00A8037B">
      <w:pPr>
        <w:spacing w:after="0"/>
        <w:jc w:val="both"/>
      </w:pPr>
      <w:r>
        <w:tab/>
        <w:t>Razlozi za primjenu iznimke stavka 2. ovog članka navode se i obrazlažu u objavi u modulu jednostavne nabave Elektroničkog oglasnika javne nabave RH.</w:t>
      </w:r>
    </w:p>
    <w:p w:rsidR="00A8037B" w:rsidRDefault="00A8037B" w:rsidP="00A8037B">
      <w:pPr>
        <w:spacing w:after="0"/>
        <w:jc w:val="center"/>
        <w:rPr>
          <w:b/>
        </w:rPr>
      </w:pPr>
    </w:p>
    <w:p w:rsidR="00A8037B" w:rsidRPr="00B55537" w:rsidRDefault="00A8037B" w:rsidP="00A8037B">
      <w:pPr>
        <w:spacing w:after="0"/>
        <w:jc w:val="center"/>
        <w:rPr>
          <w:b/>
        </w:rPr>
      </w:pPr>
    </w:p>
    <w:p w:rsidR="00A8037B" w:rsidRPr="00A8037B" w:rsidRDefault="00A8037B" w:rsidP="00A8037B">
      <w:pPr>
        <w:spacing w:after="0"/>
        <w:jc w:val="center"/>
        <w:rPr>
          <w:b/>
        </w:rPr>
      </w:pPr>
      <w:r w:rsidRPr="00A8037B">
        <w:rPr>
          <w:b/>
        </w:rPr>
        <w:t>Članak 15.</w:t>
      </w:r>
    </w:p>
    <w:p w:rsidR="00A8037B" w:rsidRDefault="00A8037B" w:rsidP="00A8037B">
      <w:pPr>
        <w:pStyle w:val="Tekstkomentara"/>
      </w:pPr>
      <w:r w:rsidRPr="00A8037B">
        <w:rPr>
          <w:b/>
        </w:rPr>
        <w:tab/>
      </w:r>
      <w:r w:rsidRPr="00A8037B">
        <w:t>Na zajednicu gospodarskih subjekata i podugovaratelje na odgovarajući se način primjenjuju odredbe Zakona o javnoj nabavi, ako ovim Pravilnikom nije drukčije određeno.</w:t>
      </w:r>
      <w:r>
        <w:t xml:space="preserve"> </w:t>
      </w:r>
    </w:p>
    <w:p w:rsidR="00A8037B" w:rsidRPr="00B55537" w:rsidRDefault="00A8037B" w:rsidP="00A8037B">
      <w:pPr>
        <w:spacing w:after="0"/>
        <w:jc w:val="both"/>
        <w:rPr>
          <w:b/>
        </w:rPr>
      </w:pPr>
    </w:p>
    <w:p w:rsidR="00A8037B" w:rsidRDefault="00A8037B" w:rsidP="00A8037B">
      <w:pPr>
        <w:spacing w:after="0"/>
        <w:jc w:val="center"/>
        <w:rPr>
          <w:b/>
        </w:rPr>
      </w:pPr>
      <w:r w:rsidRPr="00B55537">
        <w:rPr>
          <w:b/>
        </w:rPr>
        <w:t>Članak 16.</w:t>
      </w:r>
    </w:p>
    <w:p w:rsidR="00A8037B" w:rsidRDefault="00A8037B" w:rsidP="00A8037B">
      <w:pPr>
        <w:spacing w:after="0"/>
        <w:jc w:val="both"/>
      </w:pPr>
      <w:r>
        <w:tab/>
        <w:t>Poziv na dostavu ponude uz ponudbeni list šalje se na javnu objavu putem modula jednostavne nabave u Elektroničkom oglasniku javne nabave RH za javnu objavu.</w:t>
      </w:r>
    </w:p>
    <w:p w:rsidR="00A8037B" w:rsidRDefault="00A8037B" w:rsidP="00A8037B">
      <w:pPr>
        <w:spacing w:after="0"/>
        <w:jc w:val="both"/>
      </w:pPr>
    </w:p>
    <w:p w:rsidR="00A8037B" w:rsidRPr="00B55537" w:rsidRDefault="00A8037B" w:rsidP="00A8037B">
      <w:pPr>
        <w:spacing w:after="0"/>
        <w:jc w:val="center"/>
        <w:rPr>
          <w:b/>
        </w:rPr>
      </w:pPr>
      <w:r w:rsidRPr="00B55537">
        <w:rPr>
          <w:b/>
        </w:rPr>
        <w:t>Članak 17.</w:t>
      </w:r>
    </w:p>
    <w:p w:rsidR="00A8037B" w:rsidRDefault="00A8037B" w:rsidP="00A8037B">
      <w:pPr>
        <w:spacing w:after="0"/>
        <w:jc w:val="both"/>
      </w:pPr>
      <w:r>
        <w:tab/>
        <w:t>Rok za dostavu ponuda je najmanje pet dana od dana upućivanja poziva.</w:t>
      </w:r>
    </w:p>
    <w:p w:rsidR="00A8037B" w:rsidRDefault="00A8037B" w:rsidP="00A8037B">
      <w:pPr>
        <w:spacing w:after="0"/>
        <w:jc w:val="both"/>
      </w:pPr>
      <w:r>
        <w:tab/>
        <w:t>Iznimno od odredbe iz stavka 1. ovog članka, naručitelj u opravdanim slučajevima može odrediti kraći rok za dostavu ponuda, ali ne kraći od dva dana od dana upućivanja poziva.</w:t>
      </w:r>
    </w:p>
    <w:p w:rsidR="00A8037B" w:rsidRDefault="00A8037B" w:rsidP="00A8037B">
      <w:pPr>
        <w:spacing w:after="0"/>
        <w:jc w:val="both"/>
      </w:pPr>
      <w:r>
        <w:tab/>
        <w:t>Otvaranje ponuda je javno.</w:t>
      </w:r>
    </w:p>
    <w:p w:rsidR="00A8037B" w:rsidRDefault="00A8037B" w:rsidP="00A8037B">
      <w:pPr>
        <w:spacing w:after="0"/>
        <w:jc w:val="both"/>
      </w:pPr>
    </w:p>
    <w:p w:rsidR="00A8037B" w:rsidRDefault="00A8037B" w:rsidP="00A8037B">
      <w:pPr>
        <w:spacing w:after="0"/>
        <w:jc w:val="both"/>
      </w:pPr>
    </w:p>
    <w:p w:rsidR="00A8037B" w:rsidRPr="0030209C" w:rsidRDefault="00A8037B" w:rsidP="00A8037B">
      <w:pPr>
        <w:spacing w:after="0"/>
        <w:jc w:val="center"/>
        <w:rPr>
          <w:b/>
        </w:rPr>
      </w:pPr>
      <w:r w:rsidRPr="0030209C">
        <w:rPr>
          <w:b/>
        </w:rPr>
        <w:t>Članak 18.</w:t>
      </w:r>
    </w:p>
    <w:p w:rsidR="00A8037B" w:rsidRDefault="00A8037B" w:rsidP="00A8037B">
      <w:pPr>
        <w:spacing w:after="0"/>
        <w:jc w:val="both"/>
      </w:pPr>
      <w:r>
        <w:tab/>
        <w:t>Nakon zaprimljenih ponuda, povjerenstvo pregledava i ocjenjuje pristigle ponude o čemu sastavlja zapisnik.</w:t>
      </w:r>
    </w:p>
    <w:p w:rsidR="00A8037B" w:rsidRDefault="00A8037B" w:rsidP="00A8037B">
      <w:pPr>
        <w:spacing w:after="0"/>
        <w:jc w:val="both"/>
      </w:pPr>
      <w:r>
        <w:lastRenderedPageBreak/>
        <w:tab/>
        <w:t>Pravodobno zaprimljene ponude pregledavaju se i ocjenjuju na temelju uvjeta i zahtjeva iz poziva na dostavu ponuda.</w:t>
      </w:r>
    </w:p>
    <w:p w:rsidR="00A8037B" w:rsidRDefault="00A8037B" w:rsidP="00A8037B">
      <w:pPr>
        <w:spacing w:after="0"/>
        <w:jc w:val="both"/>
      </w:pPr>
      <w:r>
        <w:tab/>
        <w:t>Zapisnik potpisuju najmanje dva člana povjerenstva.</w:t>
      </w:r>
    </w:p>
    <w:p w:rsidR="00A8037B" w:rsidRDefault="00A8037B" w:rsidP="00A8037B">
      <w:pPr>
        <w:spacing w:after="0"/>
        <w:jc w:val="both"/>
      </w:pPr>
    </w:p>
    <w:p w:rsidR="00A8037B" w:rsidRDefault="00A8037B" w:rsidP="00A8037B">
      <w:pPr>
        <w:spacing w:after="0"/>
        <w:jc w:val="both"/>
      </w:pPr>
    </w:p>
    <w:p w:rsidR="00A8037B" w:rsidRDefault="00A8037B" w:rsidP="00A8037B">
      <w:pPr>
        <w:spacing w:after="0"/>
        <w:jc w:val="center"/>
        <w:rPr>
          <w:b/>
        </w:rPr>
      </w:pPr>
      <w:r w:rsidRPr="0030209C">
        <w:rPr>
          <w:b/>
        </w:rPr>
        <w:t>Članak 19.</w:t>
      </w:r>
    </w:p>
    <w:p w:rsidR="00A8037B" w:rsidRDefault="00A8037B" w:rsidP="00A8037B">
      <w:pPr>
        <w:spacing w:after="0"/>
        <w:jc w:val="both"/>
      </w:pPr>
      <w:r>
        <w:tab/>
        <w:t>Kriteriji za odabir ponude su najniža cijena ili ekonomski najpovoljnija ponuda. Kada se nabava vrši po kriteriju ekonomski najpovoljnije ponude, kao kriterij za odabir, osim cijene, mogu se uzeti u obzir i drugi kriteriji povezani s predmetom nabave kao što su kvaliteta, kvalifikacije stručnjaka, tehničke prednosti, estetske, funkcionalne i ekološke osobine, operativni troškovi, ekonomičnost, usluga nakon prodaje i tehnička pomoć, datum isporuke i rok isporuke ili rok izvršenja.</w:t>
      </w:r>
    </w:p>
    <w:p w:rsidR="00A8037B" w:rsidRDefault="00A8037B" w:rsidP="00A8037B">
      <w:pPr>
        <w:spacing w:after="0"/>
        <w:jc w:val="both"/>
      </w:pPr>
      <w:r>
        <w:tab/>
        <w:t>U slučaju iz stavka 2. ovog članka, u poziv na dostavu ponude mora se odrediti relativni ponder koji dodjeljuje svakom pojedinom kriteriju koji je odabran u svrhu određivanja ekonomski najpovoljnije ponude.</w:t>
      </w:r>
    </w:p>
    <w:p w:rsidR="00A8037B" w:rsidRDefault="00A8037B" w:rsidP="00A8037B">
      <w:pPr>
        <w:spacing w:after="0"/>
        <w:jc w:val="both"/>
      </w:pPr>
      <w:r>
        <w:tab/>
        <w:t>Ako po pozivu na dostavu ponude pristigne samo jedna ponuda koja udovoljava svim traženim uvjetima, ista se može odabrati.</w:t>
      </w:r>
    </w:p>
    <w:p w:rsidR="00A8037B" w:rsidRDefault="00A8037B" w:rsidP="00A8037B">
      <w:pPr>
        <w:spacing w:after="0"/>
        <w:jc w:val="both"/>
      </w:pPr>
    </w:p>
    <w:p w:rsidR="00A8037B" w:rsidRDefault="00A8037B" w:rsidP="00A8037B">
      <w:pPr>
        <w:spacing w:after="0"/>
        <w:jc w:val="both"/>
      </w:pPr>
    </w:p>
    <w:p w:rsidR="00A8037B" w:rsidRDefault="00A8037B" w:rsidP="00A8037B">
      <w:pPr>
        <w:spacing w:after="0"/>
        <w:jc w:val="center"/>
        <w:rPr>
          <w:b/>
        </w:rPr>
      </w:pPr>
      <w:r w:rsidRPr="00144713">
        <w:rPr>
          <w:b/>
        </w:rPr>
        <w:t xml:space="preserve">Članak </w:t>
      </w:r>
      <w:r>
        <w:rPr>
          <w:b/>
        </w:rPr>
        <w:t>20.</w:t>
      </w:r>
    </w:p>
    <w:p w:rsidR="00A8037B" w:rsidRDefault="00A8037B" w:rsidP="00A8037B">
      <w:pPr>
        <w:spacing w:after="0"/>
        <w:jc w:val="both"/>
      </w:pPr>
      <w:r>
        <w:tab/>
        <w:t>Na temelju zapisnika o pregledu i ocjeni ponuda, općinski načelnik donosi odluko o odabiru ponuditelja ili odluku o poništenju postupka nabave.</w:t>
      </w:r>
    </w:p>
    <w:p w:rsidR="00A8037B" w:rsidRDefault="00A8037B" w:rsidP="00A8037B">
      <w:pPr>
        <w:spacing w:after="0"/>
        <w:jc w:val="both"/>
      </w:pPr>
      <w:r>
        <w:tab/>
        <w:t xml:space="preserve">Odluku o odabiru ili odluka o poništenju se objavljuje putem modula jednostavne nabave u Elektroničkom oglasniku javne nabave RH te se smatra dostavljenom ponuditeljima danom objave iste. </w:t>
      </w:r>
    </w:p>
    <w:p w:rsidR="00A8037B" w:rsidRDefault="00A8037B" w:rsidP="00A8037B">
      <w:pPr>
        <w:spacing w:after="0"/>
        <w:jc w:val="both"/>
      </w:pPr>
      <w:r>
        <w:tab/>
        <w:t xml:space="preserve">Odluka o odabiru ili odluka o poništenju objavljuje se i na službenoj stranici naručitelja. </w:t>
      </w:r>
    </w:p>
    <w:p w:rsidR="00A8037B" w:rsidRDefault="00A8037B" w:rsidP="00A8037B">
      <w:pPr>
        <w:spacing w:after="0"/>
        <w:jc w:val="both"/>
      </w:pPr>
    </w:p>
    <w:p w:rsidR="00A8037B" w:rsidRDefault="00A8037B" w:rsidP="00A8037B">
      <w:pPr>
        <w:spacing w:after="0"/>
        <w:jc w:val="both"/>
      </w:pPr>
    </w:p>
    <w:p w:rsidR="00A8037B" w:rsidRDefault="00A8037B" w:rsidP="00A8037B">
      <w:pPr>
        <w:spacing w:after="0"/>
        <w:jc w:val="center"/>
        <w:rPr>
          <w:b/>
        </w:rPr>
      </w:pPr>
      <w:r w:rsidRPr="00144713">
        <w:rPr>
          <w:b/>
        </w:rPr>
        <w:t>Članak 21.</w:t>
      </w:r>
    </w:p>
    <w:p w:rsidR="00A8037B" w:rsidRDefault="00A8037B" w:rsidP="00A8037B">
      <w:pPr>
        <w:spacing w:after="0"/>
        <w:jc w:val="both"/>
      </w:pPr>
      <w:r>
        <w:tab/>
        <w:t>Naručitelj zadržava pravo poništiti postupak jednostavne nabave prije ili poslije isteka roka za dostavu ponuda bez posebnog obrazloženja.</w:t>
      </w:r>
    </w:p>
    <w:p w:rsidR="00A8037B" w:rsidRDefault="00A8037B" w:rsidP="00A8037B">
      <w:pPr>
        <w:spacing w:after="0"/>
        <w:jc w:val="both"/>
      </w:pPr>
      <w:r>
        <w:tab/>
        <w:t>Neovisno od odredbe stavka 1. ovog članka, naručitelj je obavezan poništiti postupak jednostavne nabave ako je cijena najpovoljnije ponude veća od procijenjene vrijednosti nabave, osim ako naručitelj ima ili će imati osigurana sredstva, pod uvjetom da ponuđena cijena najpovoljnije ponude ne prelazi pragove jednostavne nabave iz članka 1. ovog Pravilnika.</w:t>
      </w:r>
    </w:p>
    <w:p w:rsidR="00A8037B" w:rsidRDefault="00A8037B" w:rsidP="00A8037B">
      <w:pPr>
        <w:spacing w:after="0"/>
        <w:jc w:val="both"/>
      </w:pPr>
      <w:r>
        <w:tab/>
        <w:t>Odluku o poništenju donosi općinski načelnik na prijedlog povjerenstva i ista se objavljuje u Elektroničkom oglasniku javne nabave RH i na službenim stranicama naručitelja.</w:t>
      </w:r>
    </w:p>
    <w:p w:rsidR="00A8037B" w:rsidRPr="0096559D" w:rsidRDefault="00A8037B" w:rsidP="00A8037B">
      <w:pPr>
        <w:spacing w:after="0"/>
        <w:jc w:val="center"/>
        <w:rPr>
          <w:b/>
        </w:rPr>
      </w:pPr>
    </w:p>
    <w:p w:rsidR="00A8037B" w:rsidRDefault="00A8037B" w:rsidP="00A8037B">
      <w:pPr>
        <w:spacing w:after="0"/>
        <w:jc w:val="center"/>
        <w:rPr>
          <w:b/>
        </w:rPr>
      </w:pPr>
      <w:r w:rsidRPr="0096559D">
        <w:rPr>
          <w:b/>
        </w:rPr>
        <w:t>Članak 22.</w:t>
      </w:r>
    </w:p>
    <w:p w:rsidR="00A8037B" w:rsidRDefault="00A8037B" w:rsidP="00A8037B">
      <w:pPr>
        <w:spacing w:after="0"/>
        <w:jc w:val="both"/>
      </w:pPr>
      <w:r>
        <w:tab/>
        <w:t>Gospodarski subjekt može izjaviti prigovor na odluku o odabiru ili poništenju u postupku jednostavne nabave iz članka 10. i članka 14. ovog Pravilnika u roku od osam dana od dana objave odluke o odabiru li poništenju putem komunikacijskog modula Elektroničkog oglasnika javne nabave RH.</w:t>
      </w:r>
    </w:p>
    <w:p w:rsidR="00A8037B" w:rsidRDefault="00A8037B" w:rsidP="00A8037B">
      <w:pPr>
        <w:spacing w:after="0"/>
        <w:jc w:val="both"/>
      </w:pPr>
      <w:r>
        <w:tab/>
        <w:t>Prigovor se podnosi u elektroničkom obliku putem Elektroničkog oglasnika javne nabave RH unutar predmetnog postupka jednostavne nabave.</w:t>
      </w:r>
    </w:p>
    <w:p w:rsidR="00A8037B" w:rsidRDefault="00A8037B" w:rsidP="00A8037B">
      <w:pPr>
        <w:spacing w:after="0"/>
        <w:jc w:val="both"/>
      </w:pPr>
      <w:r>
        <w:tab/>
        <w:t>Ukoliko podnošenje prigovora putem Elektroničkog oglasnika javne nabave nije tehnički moguće, prigovor se dostavlja na službenu adresu elektroničke pošte naručitelja navedenu u pozivu na dostavu pouda odnosno dokumentaciji o nabavi.</w:t>
      </w:r>
    </w:p>
    <w:p w:rsidR="00A8037B" w:rsidRDefault="00A8037B" w:rsidP="00A8037B">
      <w:pPr>
        <w:spacing w:after="0"/>
        <w:jc w:val="both"/>
      </w:pPr>
      <w:r>
        <w:tab/>
        <w:t>O prigovoru odlučuje općinski načelnik.</w:t>
      </w:r>
    </w:p>
    <w:p w:rsidR="00A8037B" w:rsidRDefault="00A8037B" w:rsidP="00A8037B">
      <w:pPr>
        <w:spacing w:after="0"/>
        <w:jc w:val="both"/>
      </w:pPr>
    </w:p>
    <w:p w:rsidR="00A8037B" w:rsidRDefault="00A8037B" w:rsidP="00A8037B">
      <w:pPr>
        <w:spacing w:after="0"/>
        <w:jc w:val="both"/>
      </w:pPr>
    </w:p>
    <w:p w:rsidR="00A8037B" w:rsidRDefault="00A8037B" w:rsidP="00A8037B">
      <w:pPr>
        <w:spacing w:after="0"/>
        <w:jc w:val="center"/>
        <w:rPr>
          <w:b/>
        </w:rPr>
      </w:pPr>
      <w:r w:rsidRPr="0096559D">
        <w:rPr>
          <w:b/>
        </w:rPr>
        <w:lastRenderedPageBreak/>
        <w:t>Članak 23.</w:t>
      </w:r>
    </w:p>
    <w:p w:rsidR="00A8037B" w:rsidRDefault="00A8037B" w:rsidP="00A8037B">
      <w:pPr>
        <w:spacing w:after="0"/>
        <w:jc w:val="both"/>
      </w:pPr>
      <w:r>
        <w:rPr>
          <w:b/>
        </w:rPr>
        <w:tab/>
      </w:r>
      <w:r w:rsidRPr="008E5FA3">
        <w:t>Nakon</w:t>
      </w:r>
      <w:r>
        <w:t xml:space="preserve"> objave odluke o odabiru u Elektroničkom oglasniku javne nabave RH te istekom roka za podnošenje prigovora ako prigovor nije izjavljen sukladno članku 22. Pravilnika, nadležni službenik izrađuje ugovor o nabavi.</w:t>
      </w:r>
    </w:p>
    <w:p w:rsidR="00A8037B" w:rsidRDefault="00A8037B" w:rsidP="00A8037B">
      <w:pPr>
        <w:spacing w:after="0"/>
        <w:jc w:val="both"/>
      </w:pPr>
      <w:r>
        <w:tab/>
        <w:t>U slučaju da je podnijet prigovor sukladno članku 22.stavku 1. ovog Pravilnika, nadležni službenik izrađuje nacrt ugovora o nabavi po primitku odluke općinskog načelnika kojom se prigovor odbija kao neosnovan.</w:t>
      </w:r>
    </w:p>
    <w:p w:rsidR="00A8037B" w:rsidRDefault="00A8037B" w:rsidP="00A8037B">
      <w:pPr>
        <w:spacing w:after="0"/>
        <w:jc w:val="both"/>
      </w:pPr>
      <w:r>
        <w:tab/>
        <w:t>U slučaju da općinski načelnik prihvati prigovor kao osnovan, navedenom će se odlukom poništiti predmetni postupak jednostavne nabave.</w:t>
      </w:r>
    </w:p>
    <w:p w:rsidR="00A8037B" w:rsidRDefault="00A8037B" w:rsidP="00A8037B">
      <w:pPr>
        <w:spacing w:after="0"/>
        <w:jc w:val="both"/>
      </w:pPr>
    </w:p>
    <w:p w:rsidR="00A8037B" w:rsidRPr="00C02A50" w:rsidRDefault="00A8037B" w:rsidP="00A8037B">
      <w:pPr>
        <w:spacing w:after="0"/>
        <w:jc w:val="both"/>
        <w:rPr>
          <w:b/>
        </w:rPr>
      </w:pPr>
      <w:r>
        <w:rPr>
          <w:b/>
        </w:rPr>
        <w:t>I</w:t>
      </w:r>
      <w:r w:rsidRPr="00C02A50">
        <w:rPr>
          <w:b/>
        </w:rPr>
        <w:t>zmjena poziva na dostavu ponude, traženje dopune ponude i izmjena ugovora</w:t>
      </w:r>
    </w:p>
    <w:p w:rsidR="00A8037B" w:rsidRDefault="00A8037B" w:rsidP="00A8037B">
      <w:pPr>
        <w:spacing w:after="0"/>
        <w:jc w:val="center"/>
        <w:rPr>
          <w:b/>
        </w:rPr>
      </w:pPr>
    </w:p>
    <w:p w:rsidR="00A8037B" w:rsidRDefault="00A8037B" w:rsidP="00A8037B">
      <w:pPr>
        <w:spacing w:after="0"/>
        <w:jc w:val="center"/>
        <w:rPr>
          <w:b/>
        </w:rPr>
      </w:pPr>
      <w:r w:rsidRPr="00C02A50">
        <w:rPr>
          <w:b/>
        </w:rPr>
        <w:t>Članak 24.</w:t>
      </w:r>
    </w:p>
    <w:p w:rsidR="00A8037B" w:rsidRDefault="00A8037B" w:rsidP="00A8037B">
      <w:pPr>
        <w:spacing w:after="0"/>
        <w:jc w:val="both"/>
      </w:pPr>
      <w:r>
        <w:tab/>
        <w:t>Naručitelj može, do isteka roka za dostavu ponude, produljiti rok  za dostavu ponude ukoliko daje gospodarskim subjektima dodatne informacije i pojašnjenja ili mijenja poziv na dostavu ponude.</w:t>
      </w:r>
    </w:p>
    <w:p w:rsidR="00A8037B" w:rsidRDefault="00A8037B" w:rsidP="00A8037B">
      <w:pPr>
        <w:spacing w:after="0"/>
        <w:jc w:val="both"/>
      </w:pPr>
    </w:p>
    <w:p w:rsidR="00A8037B" w:rsidRDefault="00A8037B" w:rsidP="00A8037B">
      <w:pPr>
        <w:spacing w:after="0"/>
        <w:jc w:val="both"/>
      </w:pPr>
    </w:p>
    <w:p w:rsidR="00A8037B" w:rsidRPr="0058399D" w:rsidRDefault="00A8037B" w:rsidP="00A8037B">
      <w:pPr>
        <w:spacing w:after="0"/>
        <w:jc w:val="center"/>
        <w:rPr>
          <w:b/>
        </w:rPr>
      </w:pPr>
      <w:r w:rsidRPr="0058399D">
        <w:rPr>
          <w:b/>
        </w:rPr>
        <w:t>Članak 25.</w:t>
      </w:r>
    </w:p>
    <w:p w:rsidR="00A8037B" w:rsidRDefault="00A8037B" w:rsidP="00A8037B">
      <w:pPr>
        <w:spacing w:after="0"/>
        <w:jc w:val="both"/>
      </w:pPr>
      <w:r>
        <w:tab/>
        <w:t>Ako su informacije ili dokumentacija koju je trebalo dostaviti gospodarski subjekt nepotpun ili pogrešni ili se takvima čine ili ako nedostaju određeni dokumenti, naručitelj može zahtijevati od gospodarskog subjekta dopunu, objašnjenje ili upotpunjenje dokumentacije u primjerenom roku.</w:t>
      </w:r>
    </w:p>
    <w:p w:rsidR="00A8037B" w:rsidRDefault="00A8037B" w:rsidP="00A8037B">
      <w:pPr>
        <w:spacing w:after="0"/>
        <w:jc w:val="both"/>
      </w:pPr>
    </w:p>
    <w:p w:rsidR="00A8037B" w:rsidRDefault="00A8037B" w:rsidP="00A8037B">
      <w:pPr>
        <w:spacing w:after="0"/>
        <w:jc w:val="both"/>
      </w:pPr>
    </w:p>
    <w:p w:rsidR="00A8037B" w:rsidRDefault="00A8037B" w:rsidP="00A8037B">
      <w:pPr>
        <w:spacing w:after="0"/>
        <w:jc w:val="center"/>
        <w:rPr>
          <w:b/>
        </w:rPr>
      </w:pPr>
      <w:r w:rsidRPr="0058399D">
        <w:rPr>
          <w:b/>
        </w:rPr>
        <w:t>Članak 26.</w:t>
      </w:r>
    </w:p>
    <w:p w:rsidR="00A8037B" w:rsidRPr="004821FA" w:rsidRDefault="00A8037B" w:rsidP="00A8037B">
      <w:pPr>
        <w:spacing w:after="0"/>
        <w:jc w:val="both"/>
      </w:pPr>
      <w:r>
        <w:tab/>
        <w:t>Nabava roba, radova i usluga iz članaka 9., 10. i 14. ovog Pravilnika ugovara se izdavanjem narudžbenice ili sklapanjem ugovora s odabranim ponuditeljem, ovisno o složenosti i uvjetima predmeta nabave. Iznimno, za pružanje konzultantskih usluga te za pružanje usluga nadzora i projektiranja prema propisima Zakona o gradnji, obavezno se sklapa ugovor.</w:t>
      </w:r>
    </w:p>
    <w:p w:rsidR="00A8037B" w:rsidRPr="00144713" w:rsidRDefault="00A8037B" w:rsidP="00A8037B">
      <w:pPr>
        <w:spacing w:after="0"/>
        <w:jc w:val="both"/>
      </w:pPr>
    </w:p>
    <w:p w:rsidR="00A8037B" w:rsidRPr="00144713" w:rsidRDefault="00A8037B" w:rsidP="00A8037B">
      <w:pPr>
        <w:spacing w:after="0"/>
        <w:jc w:val="center"/>
        <w:rPr>
          <w:b/>
        </w:rPr>
      </w:pPr>
    </w:p>
    <w:p w:rsidR="00A8037B" w:rsidRPr="004821FA" w:rsidRDefault="00A8037B" w:rsidP="00A8037B">
      <w:pPr>
        <w:spacing w:after="0"/>
        <w:jc w:val="both"/>
        <w:rPr>
          <w:b/>
        </w:rPr>
      </w:pPr>
      <w:r w:rsidRPr="004821FA">
        <w:rPr>
          <w:b/>
        </w:rPr>
        <w:t>IV. Nabava roba, usluga i radova sredstvima osiguranim iz fondova Europske unije</w:t>
      </w:r>
    </w:p>
    <w:p w:rsidR="00A8037B" w:rsidRPr="004821FA" w:rsidRDefault="00A8037B" w:rsidP="00A8037B">
      <w:pPr>
        <w:spacing w:after="0"/>
        <w:jc w:val="both"/>
        <w:rPr>
          <w:b/>
        </w:rPr>
      </w:pPr>
    </w:p>
    <w:p w:rsidR="00A8037B" w:rsidRPr="004821FA" w:rsidRDefault="00A8037B" w:rsidP="00A8037B">
      <w:pPr>
        <w:spacing w:after="0"/>
        <w:jc w:val="center"/>
        <w:rPr>
          <w:b/>
        </w:rPr>
      </w:pPr>
      <w:r w:rsidRPr="004821FA">
        <w:rPr>
          <w:b/>
        </w:rPr>
        <w:t>Članak 2</w:t>
      </w:r>
      <w:r>
        <w:rPr>
          <w:b/>
        </w:rPr>
        <w:t>7</w:t>
      </w:r>
      <w:r w:rsidRPr="004821FA">
        <w:rPr>
          <w:b/>
        </w:rPr>
        <w:t>.</w:t>
      </w:r>
    </w:p>
    <w:p w:rsidR="00A8037B" w:rsidRDefault="00A8037B" w:rsidP="00A8037B">
      <w:pPr>
        <w:spacing w:after="0"/>
        <w:jc w:val="both"/>
      </w:pPr>
      <w:r>
        <w:tab/>
        <w:t xml:space="preserve"> Prilikom nabave roba, radova i usluga sredstvima osiguranim iz fondova Europske unije, povjerenstvo će primjenjivati službena pravila i upute koje vrijede za natječaj odnosno poziv pojedinog </w:t>
      </w:r>
      <w:r>
        <w:br/>
        <w:t>programa odnosno fonda Europske unije u okviru kojeg je sklopljen ugovor o bespovratnim sredstvima.</w:t>
      </w:r>
    </w:p>
    <w:p w:rsidR="00A8037B" w:rsidRDefault="00A8037B" w:rsidP="00A8037B">
      <w:pPr>
        <w:spacing w:after="0"/>
        <w:jc w:val="both"/>
      </w:pPr>
      <w:r>
        <w:tab/>
        <w:t>Kada je službenim pravilima i uputama iz stavka 1. ovog članka propisano da se nabava vrši po kriteriju ekonomski najpovoljnije ponude, zahtjev sadrži kriterije za odabir i relativni ponder koji dodjeljuje svakom pojedinom kriteriju.</w:t>
      </w:r>
    </w:p>
    <w:p w:rsidR="00A8037B" w:rsidRDefault="00A8037B" w:rsidP="00A8037B">
      <w:pPr>
        <w:spacing w:after="0"/>
        <w:jc w:val="both"/>
      </w:pPr>
      <w:r>
        <w:tab/>
        <w:t>U slučaju iz stavka 1. ovog članka, poziv na dostavu ponude može se objaviti u Elektroničkom oglasniku javne nabave Republike Hrvatske kao i u drugim javnim servisima putem kojeg se vrši prijava i provedba pojedinog javnog poziva odnosno natječaja.</w:t>
      </w:r>
    </w:p>
    <w:p w:rsidR="00A8037B" w:rsidRDefault="00A8037B" w:rsidP="00A8037B">
      <w:pPr>
        <w:spacing w:after="0"/>
        <w:jc w:val="both"/>
      </w:pPr>
    </w:p>
    <w:p w:rsidR="00A8037B" w:rsidRDefault="00A8037B" w:rsidP="00A8037B">
      <w:pPr>
        <w:spacing w:after="0"/>
        <w:jc w:val="both"/>
      </w:pPr>
    </w:p>
    <w:p w:rsidR="00A8037B" w:rsidRPr="00E3089C" w:rsidRDefault="00A8037B" w:rsidP="00A8037B">
      <w:pPr>
        <w:spacing w:after="0"/>
        <w:rPr>
          <w:b/>
        </w:rPr>
      </w:pPr>
      <w:r w:rsidRPr="00E3089C">
        <w:rPr>
          <w:b/>
        </w:rPr>
        <w:t xml:space="preserve">V. </w:t>
      </w:r>
      <w:r>
        <w:rPr>
          <w:b/>
        </w:rPr>
        <w:t>Izuzeća</w:t>
      </w:r>
    </w:p>
    <w:p w:rsidR="00A8037B" w:rsidRDefault="00A8037B" w:rsidP="00A8037B">
      <w:pPr>
        <w:spacing w:after="0"/>
        <w:jc w:val="center"/>
        <w:rPr>
          <w:b/>
        </w:rPr>
      </w:pPr>
      <w:r w:rsidRPr="00E3089C">
        <w:rPr>
          <w:b/>
        </w:rPr>
        <w:t>Članak 2</w:t>
      </w:r>
      <w:r>
        <w:rPr>
          <w:b/>
        </w:rPr>
        <w:t>8</w:t>
      </w:r>
      <w:r w:rsidRPr="00E3089C">
        <w:rPr>
          <w:b/>
        </w:rPr>
        <w:t>.</w:t>
      </w:r>
    </w:p>
    <w:p w:rsidR="00A8037B" w:rsidRPr="009A6801" w:rsidRDefault="00A8037B" w:rsidP="00A8037B">
      <w:pPr>
        <w:spacing w:after="0"/>
        <w:jc w:val="both"/>
      </w:pPr>
      <w:r>
        <w:rPr>
          <w:b/>
        </w:rPr>
        <w:tab/>
      </w:r>
      <w:r w:rsidRPr="009A6801">
        <w:t xml:space="preserve">Odredbe ovog </w:t>
      </w:r>
      <w:r>
        <w:t>Pravilnika ne primjenjuju se za gotovinske račune do iznosa manjeg od 1.000,00 eura s PDV-om, za troškove reprezentacije do 1.000,00 eura s PDV-om i za sve troškove koji do iznosa manjeg od 2.000,00 eura s PDV-om.</w:t>
      </w:r>
    </w:p>
    <w:p w:rsidR="00A8037B" w:rsidRDefault="00A8037B" w:rsidP="00A8037B">
      <w:pPr>
        <w:spacing w:after="0"/>
        <w:jc w:val="center"/>
        <w:rPr>
          <w:b/>
        </w:rPr>
      </w:pPr>
    </w:p>
    <w:p w:rsidR="00A8037B" w:rsidRDefault="00A8037B" w:rsidP="00A8037B">
      <w:pPr>
        <w:spacing w:after="0"/>
        <w:jc w:val="center"/>
        <w:rPr>
          <w:b/>
        </w:rPr>
      </w:pPr>
    </w:p>
    <w:p w:rsidR="00A8037B" w:rsidRPr="00E3089C" w:rsidRDefault="00A8037B" w:rsidP="00A8037B">
      <w:pPr>
        <w:spacing w:after="0"/>
        <w:rPr>
          <w:b/>
        </w:rPr>
      </w:pPr>
      <w:r w:rsidRPr="00E3089C">
        <w:rPr>
          <w:b/>
        </w:rPr>
        <w:t>V</w:t>
      </w:r>
      <w:r>
        <w:rPr>
          <w:b/>
        </w:rPr>
        <w:t>I</w:t>
      </w:r>
      <w:r w:rsidRPr="00E3089C">
        <w:rPr>
          <w:b/>
        </w:rPr>
        <w:t>. Prijelazne i završne odredbe</w:t>
      </w:r>
    </w:p>
    <w:p w:rsidR="00A8037B" w:rsidRDefault="00A8037B" w:rsidP="00A8037B">
      <w:pPr>
        <w:spacing w:after="0"/>
        <w:jc w:val="center"/>
        <w:rPr>
          <w:b/>
        </w:rPr>
      </w:pPr>
      <w:r>
        <w:rPr>
          <w:b/>
        </w:rPr>
        <w:t>Članak 29.</w:t>
      </w:r>
    </w:p>
    <w:p w:rsidR="00A8037B" w:rsidRDefault="00A8037B" w:rsidP="00A8037B">
      <w:pPr>
        <w:spacing w:after="0"/>
        <w:jc w:val="both"/>
      </w:pPr>
      <w:r>
        <w:tab/>
        <w:t>Ovaj Pravilnik objavit će se u „Glasniku Zagrebačke županije“, na službenoj web stranici Općine Luka i u Elektroničkom oglasniku javne nabave Republike Hrvatske.</w:t>
      </w:r>
      <w:r>
        <w:tab/>
      </w:r>
    </w:p>
    <w:p w:rsidR="00A8037B" w:rsidRDefault="00A8037B" w:rsidP="00A8037B">
      <w:pPr>
        <w:spacing w:after="0"/>
        <w:jc w:val="both"/>
      </w:pPr>
      <w:r>
        <w:tab/>
        <w:t xml:space="preserve">Postupci jednostavne nabave koji su započeli prije stupanja na snagu ovog Pravilnika, dovršit će se prema odredbama propisa koji su bili na snazi do dana stupanja na snagu ovog Pravilnika. </w:t>
      </w:r>
    </w:p>
    <w:p w:rsidR="00A8037B" w:rsidRDefault="00A8037B" w:rsidP="00A8037B">
      <w:pPr>
        <w:spacing w:after="0"/>
        <w:jc w:val="both"/>
      </w:pPr>
      <w:r>
        <w:tab/>
        <w:t>Ovaj Pravilnik stupa na snagu osmog dana od dana objave u „Glasniku Zagrebačke županije“.</w:t>
      </w:r>
    </w:p>
    <w:p w:rsidR="00A8037B" w:rsidRDefault="00A8037B" w:rsidP="00A8037B">
      <w:pPr>
        <w:spacing w:after="0"/>
        <w:jc w:val="both"/>
      </w:pPr>
      <w:r>
        <w:tab/>
        <w:t>Stupanjem na snagu ovog Pravilnika prestaje važiti Pravilnik o jednostavnoj nabavi („Glasnik Zagrebačke županije“, broj 20/17).</w:t>
      </w:r>
    </w:p>
    <w:p w:rsidR="00A8037B" w:rsidRDefault="00A8037B" w:rsidP="00A8037B">
      <w:pPr>
        <w:spacing w:after="0"/>
        <w:jc w:val="both"/>
      </w:pPr>
    </w:p>
    <w:p w:rsidR="00A8037B" w:rsidRDefault="00A8037B" w:rsidP="00A8037B">
      <w:pPr>
        <w:spacing w:after="0"/>
        <w:jc w:val="both"/>
      </w:pPr>
    </w:p>
    <w:p w:rsidR="00A8037B" w:rsidRDefault="00A8037B" w:rsidP="00A8037B">
      <w:pPr>
        <w:spacing w:after="0"/>
        <w:jc w:val="both"/>
      </w:pPr>
    </w:p>
    <w:p w:rsidR="00A8037B" w:rsidRDefault="00A8037B" w:rsidP="00A8037B">
      <w:pPr>
        <w:spacing w:after="0"/>
        <w:ind w:firstLine="5387"/>
        <w:jc w:val="both"/>
      </w:pPr>
      <w:r>
        <w:t>OPĆINSKO VIJEĆE</w:t>
      </w:r>
    </w:p>
    <w:p w:rsidR="00A8037B" w:rsidRDefault="00A8037B" w:rsidP="00A8037B">
      <w:pPr>
        <w:spacing w:after="0"/>
        <w:ind w:firstLine="5387"/>
        <w:jc w:val="both"/>
      </w:pPr>
      <w:r>
        <w:t>Predsjednik</w:t>
      </w:r>
    </w:p>
    <w:p w:rsidR="00A8037B" w:rsidRPr="00E3089C" w:rsidRDefault="00A8037B" w:rsidP="00A8037B">
      <w:pPr>
        <w:spacing w:after="0"/>
        <w:ind w:firstLine="5387"/>
        <w:jc w:val="both"/>
      </w:pPr>
      <w:r>
        <w:t>Krešimir Tuđman, mag.ing.aedif.</w:t>
      </w:r>
    </w:p>
    <w:p w:rsidR="004B2018" w:rsidRPr="00E3089C" w:rsidRDefault="004B2018" w:rsidP="00A8037B">
      <w:pPr>
        <w:spacing w:after="0"/>
        <w:jc w:val="both"/>
      </w:pPr>
    </w:p>
    <w:sectPr w:rsidR="004B2018" w:rsidRPr="00E3089C" w:rsidSect="0096559D">
      <w:pgSz w:w="11906" w:h="16838"/>
      <w:pgMar w:top="1417" w:right="1417" w:bottom="1135"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A4740C2"/>
    <w:multiLevelType w:val="hybridMultilevel"/>
    <w:tmpl w:val="08FE6B58"/>
    <w:lvl w:ilvl="0" w:tplc="71180852">
      <w:start w:val="1"/>
      <w:numFmt w:val="bullet"/>
      <w:lvlText w:val=""/>
      <w:lvlJc w:val="left"/>
      <w:pPr>
        <w:ind w:left="1080" w:hanging="360"/>
      </w:pPr>
      <w:rPr>
        <w:rFonts w:ascii="Symbol" w:hAnsi="Symbol"/>
      </w:rPr>
    </w:lvl>
    <w:lvl w:ilvl="1" w:tplc="84E6F36C">
      <w:start w:val="1"/>
      <w:numFmt w:val="bullet"/>
      <w:lvlText w:val=""/>
      <w:lvlJc w:val="left"/>
      <w:pPr>
        <w:ind w:left="1080" w:hanging="360"/>
      </w:pPr>
      <w:rPr>
        <w:rFonts w:ascii="Symbol" w:hAnsi="Symbol"/>
      </w:rPr>
    </w:lvl>
    <w:lvl w:ilvl="2" w:tplc="2B221CE6">
      <w:start w:val="1"/>
      <w:numFmt w:val="bullet"/>
      <w:lvlText w:val=""/>
      <w:lvlJc w:val="left"/>
      <w:pPr>
        <w:ind w:left="1080" w:hanging="360"/>
      </w:pPr>
      <w:rPr>
        <w:rFonts w:ascii="Symbol" w:hAnsi="Symbol"/>
      </w:rPr>
    </w:lvl>
    <w:lvl w:ilvl="3" w:tplc="1E12102C">
      <w:start w:val="1"/>
      <w:numFmt w:val="bullet"/>
      <w:lvlText w:val=""/>
      <w:lvlJc w:val="left"/>
      <w:pPr>
        <w:ind w:left="1080" w:hanging="360"/>
      </w:pPr>
      <w:rPr>
        <w:rFonts w:ascii="Symbol" w:hAnsi="Symbol"/>
      </w:rPr>
    </w:lvl>
    <w:lvl w:ilvl="4" w:tplc="E8B2B3C0">
      <w:start w:val="1"/>
      <w:numFmt w:val="bullet"/>
      <w:lvlText w:val=""/>
      <w:lvlJc w:val="left"/>
      <w:pPr>
        <w:ind w:left="1080" w:hanging="360"/>
      </w:pPr>
      <w:rPr>
        <w:rFonts w:ascii="Symbol" w:hAnsi="Symbol"/>
      </w:rPr>
    </w:lvl>
    <w:lvl w:ilvl="5" w:tplc="6E540354">
      <w:start w:val="1"/>
      <w:numFmt w:val="bullet"/>
      <w:lvlText w:val=""/>
      <w:lvlJc w:val="left"/>
      <w:pPr>
        <w:ind w:left="1080" w:hanging="360"/>
      </w:pPr>
      <w:rPr>
        <w:rFonts w:ascii="Symbol" w:hAnsi="Symbol"/>
      </w:rPr>
    </w:lvl>
    <w:lvl w:ilvl="6" w:tplc="0180065E">
      <w:start w:val="1"/>
      <w:numFmt w:val="bullet"/>
      <w:lvlText w:val=""/>
      <w:lvlJc w:val="left"/>
      <w:pPr>
        <w:ind w:left="1080" w:hanging="360"/>
      </w:pPr>
      <w:rPr>
        <w:rFonts w:ascii="Symbol" w:hAnsi="Symbol"/>
      </w:rPr>
    </w:lvl>
    <w:lvl w:ilvl="7" w:tplc="AADEB19A">
      <w:start w:val="1"/>
      <w:numFmt w:val="bullet"/>
      <w:lvlText w:val=""/>
      <w:lvlJc w:val="left"/>
      <w:pPr>
        <w:ind w:left="1080" w:hanging="360"/>
      </w:pPr>
      <w:rPr>
        <w:rFonts w:ascii="Symbol" w:hAnsi="Symbol"/>
      </w:rPr>
    </w:lvl>
    <w:lvl w:ilvl="8" w:tplc="D1CAA7D2">
      <w:start w:val="1"/>
      <w:numFmt w:val="bullet"/>
      <w:lvlText w:val=""/>
      <w:lvlJc w:val="left"/>
      <w:pPr>
        <w:ind w:left="1080" w:hanging="360"/>
      </w:pPr>
      <w:rPr>
        <w:rFonts w:ascii="Symbol" w:hAnsi="Symbol"/>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60FB"/>
    <w:rsid w:val="000443F8"/>
    <w:rsid w:val="00071778"/>
    <w:rsid w:val="00141E47"/>
    <w:rsid w:val="00144713"/>
    <w:rsid w:val="002038BA"/>
    <w:rsid w:val="002D44A6"/>
    <w:rsid w:val="0030209C"/>
    <w:rsid w:val="003360FB"/>
    <w:rsid w:val="00463EF6"/>
    <w:rsid w:val="004821FA"/>
    <w:rsid w:val="004B2018"/>
    <w:rsid w:val="005764A1"/>
    <w:rsid w:val="0058399D"/>
    <w:rsid w:val="005969E5"/>
    <w:rsid w:val="005A5C7D"/>
    <w:rsid w:val="005C41EB"/>
    <w:rsid w:val="00822195"/>
    <w:rsid w:val="008E5FA3"/>
    <w:rsid w:val="0096559D"/>
    <w:rsid w:val="009762A1"/>
    <w:rsid w:val="009A6801"/>
    <w:rsid w:val="009C25B6"/>
    <w:rsid w:val="00A8037B"/>
    <w:rsid w:val="00A975FB"/>
    <w:rsid w:val="00B477B5"/>
    <w:rsid w:val="00B55537"/>
    <w:rsid w:val="00BA7041"/>
    <w:rsid w:val="00BD67F4"/>
    <w:rsid w:val="00BE72FF"/>
    <w:rsid w:val="00C02A50"/>
    <w:rsid w:val="00CE37C3"/>
    <w:rsid w:val="00CF6D62"/>
    <w:rsid w:val="00D0475B"/>
    <w:rsid w:val="00D7137D"/>
    <w:rsid w:val="00DE2356"/>
    <w:rsid w:val="00DF38D5"/>
    <w:rsid w:val="00E04689"/>
    <w:rsid w:val="00E3089C"/>
    <w:rsid w:val="00E90A63"/>
    <w:rsid w:val="00EF36A1"/>
    <w:rsid w:val="00F051D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E4A04B-202D-4344-BEE5-C89EABA78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Hiperveza">
    <w:name w:val="Hyperlink"/>
    <w:basedOn w:val="Zadanifontodlomka"/>
    <w:uiPriority w:val="99"/>
    <w:unhideWhenUsed/>
    <w:rsid w:val="00D0475B"/>
    <w:rPr>
      <w:color w:val="0563C1" w:themeColor="hyperlink"/>
      <w:u w:val="single"/>
    </w:rPr>
  </w:style>
  <w:style w:type="paragraph" w:styleId="Tekstbalonia">
    <w:name w:val="Balloon Text"/>
    <w:basedOn w:val="Normal"/>
    <w:link w:val="TekstbaloniaChar"/>
    <w:uiPriority w:val="99"/>
    <w:semiHidden/>
    <w:unhideWhenUsed/>
    <w:rsid w:val="00DF38D5"/>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DF38D5"/>
    <w:rPr>
      <w:rFonts w:ascii="Segoe UI" w:hAnsi="Segoe UI" w:cs="Segoe UI"/>
      <w:sz w:val="18"/>
      <w:szCs w:val="18"/>
    </w:rPr>
  </w:style>
  <w:style w:type="character" w:styleId="Referencakomentara">
    <w:name w:val="annotation reference"/>
    <w:basedOn w:val="Zadanifontodlomka"/>
    <w:uiPriority w:val="99"/>
    <w:semiHidden/>
    <w:unhideWhenUsed/>
    <w:rsid w:val="00A8037B"/>
    <w:rPr>
      <w:sz w:val="16"/>
      <w:szCs w:val="16"/>
    </w:rPr>
  </w:style>
  <w:style w:type="paragraph" w:styleId="Tekstkomentara">
    <w:name w:val="annotation text"/>
    <w:basedOn w:val="Normal"/>
    <w:link w:val="TekstkomentaraChar"/>
    <w:uiPriority w:val="99"/>
    <w:unhideWhenUsed/>
    <w:rsid w:val="00A8037B"/>
    <w:pPr>
      <w:spacing w:line="240" w:lineRule="auto"/>
    </w:pPr>
    <w:rPr>
      <w:sz w:val="20"/>
      <w:szCs w:val="20"/>
    </w:rPr>
  </w:style>
  <w:style w:type="character" w:customStyle="1" w:styleId="TekstkomentaraChar">
    <w:name w:val="Tekst komentara Char"/>
    <w:basedOn w:val="Zadanifontodlomka"/>
    <w:link w:val="Tekstkomentara"/>
    <w:uiPriority w:val="99"/>
    <w:rsid w:val="00A8037B"/>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6D8809-7CE1-423E-9A63-81BDF8816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610</TotalTime>
  <Pages>7</Pages>
  <Words>2497</Words>
  <Characters>14239</Characters>
  <Application>Microsoft Office Word</Application>
  <DocSecurity>0</DocSecurity>
  <Lines>118</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Marija-pc</dc:creator>
  <cp:keywords/>
  <dc:description/>
  <cp:lastModifiedBy>Marija-pc</cp:lastModifiedBy>
  <cp:revision>23</cp:revision>
  <cp:lastPrinted>2026-09-02T11:47:00Z</cp:lastPrinted>
  <dcterms:created xsi:type="dcterms:W3CDTF">2026-07-24T12:21:00Z</dcterms:created>
  <dcterms:modified xsi:type="dcterms:W3CDTF">2026-09-07T12:06:00Z</dcterms:modified>
</cp:coreProperties>
</file>